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B0264" w:rsidRDefault="009B0264" w:rsidP="009B0264">
      <w:pPr>
        <w:spacing w:line="360" w:lineRule="auto"/>
        <w:jc w:val="center"/>
        <w:rPr>
          <w:b/>
          <w:sz w:val="56"/>
          <w:szCs w:val="56"/>
          <w:u w:val="single"/>
        </w:rPr>
      </w:pPr>
      <w:proofErr w:type="gramStart"/>
      <w:r>
        <w:rPr>
          <w:b/>
          <w:sz w:val="56"/>
          <w:szCs w:val="56"/>
          <w:u w:val="single"/>
        </w:rPr>
        <w:t>UDIENZA  MARTEDI</w:t>
      </w:r>
      <w:proofErr w:type="gramEnd"/>
      <w:r>
        <w:rPr>
          <w:b/>
          <w:sz w:val="56"/>
          <w:szCs w:val="56"/>
          <w:u w:val="single"/>
        </w:rPr>
        <w:t xml:space="preserve">  20 FEBBRAIO 2024</w:t>
      </w:r>
    </w:p>
    <w:p w:rsidR="009B0264" w:rsidRDefault="009B0264" w:rsidP="009B0264">
      <w:pPr>
        <w:spacing w:line="360" w:lineRule="auto"/>
        <w:jc w:val="center"/>
        <w:rPr>
          <w:b/>
          <w:sz w:val="56"/>
          <w:szCs w:val="56"/>
          <w:u w:val="single"/>
        </w:rPr>
      </w:pPr>
      <w:proofErr w:type="gramStart"/>
      <w:r>
        <w:rPr>
          <w:b/>
          <w:sz w:val="56"/>
          <w:szCs w:val="56"/>
          <w:u w:val="single"/>
        </w:rPr>
        <w:t>GIUDICE  DOTT.</w:t>
      </w:r>
      <w:proofErr w:type="gramEnd"/>
      <w:r>
        <w:rPr>
          <w:b/>
          <w:sz w:val="56"/>
          <w:szCs w:val="56"/>
          <w:u w:val="single"/>
        </w:rPr>
        <w:t xml:space="preserve"> F. SCOLLO  AULA 2, LIV. 2</w:t>
      </w:r>
    </w:p>
    <w:p w:rsidR="009B0264" w:rsidRDefault="009B0264" w:rsidP="009B0264">
      <w:pPr>
        <w:spacing w:line="360" w:lineRule="auto"/>
        <w:jc w:val="center"/>
        <w:rPr>
          <w:b/>
          <w:sz w:val="56"/>
          <w:szCs w:val="56"/>
          <w:u w:val="single"/>
        </w:rPr>
      </w:pPr>
      <w:r>
        <w:rPr>
          <w:b/>
          <w:sz w:val="56"/>
          <w:szCs w:val="56"/>
          <w:u w:val="single"/>
        </w:rPr>
        <w:t>RGNR</w:t>
      </w:r>
    </w:p>
    <w:p w:rsidR="009B0264" w:rsidRPr="009B0264" w:rsidRDefault="009B0264" w:rsidP="009B0264">
      <w:pPr>
        <w:spacing w:line="360" w:lineRule="auto"/>
        <w:rPr>
          <w:b/>
          <w:sz w:val="48"/>
          <w:szCs w:val="48"/>
        </w:rPr>
      </w:pPr>
      <w:bookmarkStart w:id="0" w:name="_GoBack"/>
      <w:r w:rsidRPr="009B0264">
        <w:rPr>
          <w:b/>
          <w:sz w:val="48"/>
          <w:szCs w:val="48"/>
          <w:u w:val="single"/>
        </w:rPr>
        <w:t>09:00/09:30:</w:t>
      </w:r>
      <w:r w:rsidRPr="009B0264">
        <w:rPr>
          <w:b/>
          <w:sz w:val="48"/>
          <w:szCs w:val="48"/>
        </w:rPr>
        <w:t xml:space="preserve"> 1785/19; 2586/18; 7108/16; 3753/20; 1486/20.</w:t>
      </w:r>
    </w:p>
    <w:p w:rsidR="009B0264" w:rsidRPr="009B0264" w:rsidRDefault="009B0264" w:rsidP="009B0264">
      <w:pPr>
        <w:spacing w:line="360" w:lineRule="auto"/>
        <w:rPr>
          <w:b/>
          <w:sz w:val="48"/>
          <w:szCs w:val="48"/>
        </w:rPr>
      </w:pPr>
    </w:p>
    <w:p w:rsidR="009B0264" w:rsidRPr="009B0264" w:rsidRDefault="009B0264" w:rsidP="009B0264">
      <w:pPr>
        <w:spacing w:line="360" w:lineRule="auto"/>
        <w:rPr>
          <w:b/>
          <w:sz w:val="48"/>
          <w:szCs w:val="48"/>
        </w:rPr>
      </w:pPr>
      <w:r w:rsidRPr="009B0264">
        <w:rPr>
          <w:b/>
          <w:sz w:val="48"/>
          <w:szCs w:val="48"/>
          <w:u w:val="single"/>
        </w:rPr>
        <w:t>09:30/10:00</w:t>
      </w:r>
      <w:r w:rsidRPr="009B0264">
        <w:rPr>
          <w:b/>
          <w:sz w:val="48"/>
          <w:szCs w:val="48"/>
        </w:rPr>
        <w:t>: 8068/17; 5092/20; 508/19; 6323/17.</w:t>
      </w:r>
    </w:p>
    <w:p w:rsidR="009B0264" w:rsidRPr="009B0264" w:rsidRDefault="009B0264" w:rsidP="009B0264">
      <w:pPr>
        <w:spacing w:line="360" w:lineRule="auto"/>
        <w:rPr>
          <w:b/>
          <w:sz w:val="48"/>
          <w:szCs w:val="48"/>
        </w:rPr>
      </w:pPr>
    </w:p>
    <w:p w:rsidR="009B0264" w:rsidRPr="009B0264" w:rsidRDefault="009B0264" w:rsidP="009B0264">
      <w:pPr>
        <w:spacing w:line="360" w:lineRule="auto"/>
        <w:rPr>
          <w:b/>
          <w:sz w:val="48"/>
          <w:szCs w:val="48"/>
        </w:rPr>
      </w:pPr>
      <w:r w:rsidRPr="009B0264">
        <w:rPr>
          <w:b/>
          <w:sz w:val="48"/>
          <w:szCs w:val="48"/>
          <w:u w:val="single"/>
        </w:rPr>
        <w:t>10:00/10:30</w:t>
      </w:r>
      <w:r w:rsidRPr="009B0264">
        <w:rPr>
          <w:b/>
          <w:sz w:val="48"/>
          <w:szCs w:val="48"/>
        </w:rPr>
        <w:t>: 1426/21; 4763/21; 108/20; 14874/15.</w:t>
      </w:r>
    </w:p>
    <w:p w:rsidR="009B0264" w:rsidRPr="009B0264" w:rsidRDefault="009B0264" w:rsidP="009B0264">
      <w:pPr>
        <w:spacing w:line="360" w:lineRule="auto"/>
        <w:rPr>
          <w:b/>
          <w:sz w:val="48"/>
          <w:szCs w:val="48"/>
          <w:u w:val="single"/>
        </w:rPr>
      </w:pPr>
    </w:p>
    <w:p w:rsidR="009B0264" w:rsidRPr="009B0264" w:rsidRDefault="009B0264" w:rsidP="009B0264">
      <w:pPr>
        <w:spacing w:line="360" w:lineRule="auto"/>
        <w:rPr>
          <w:b/>
          <w:sz w:val="48"/>
          <w:szCs w:val="48"/>
        </w:rPr>
      </w:pPr>
      <w:r w:rsidRPr="009B0264">
        <w:rPr>
          <w:b/>
          <w:sz w:val="48"/>
          <w:szCs w:val="48"/>
          <w:u w:val="single"/>
        </w:rPr>
        <w:t xml:space="preserve"> 10:30 e ss</w:t>
      </w:r>
      <w:r w:rsidRPr="009B0264">
        <w:rPr>
          <w:b/>
          <w:sz w:val="48"/>
          <w:szCs w:val="48"/>
        </w:rPr>
        <w:t>.: 2403/17; 3454/17; 9813/15; 2728/18.</w:t>
      </w:r>
    </w:p>
    <w:bookmarkEnd w:id="0"/>
    <w:p w:rsidR="00EC1B4D" w:rsidRDefault="00EC1B4D"/>
    <w:sectPr w:rsidR="00EC1B4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9B0264"/>
    <w:rsid w:val="009B0264"/>
    <w:rsid w:val="00EC1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760EF6-52EA-408C-855C-FB8FF14F7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e">
    <w:name w:val="Normal"/>
    <w:qFormat/>
    <w:rsid w:val="009B0264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981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Ministero della Giustizia</Company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Fabrizio Biondini</dc:creator>
  <cp:keywords/>
  <dc:description/>
  <cp:lastModifiedBy>Fabrizio Biondini</cp:lastModifiedBy>
  <cp:revision>1</cp:revision>
  <cp:lastPrinted>2024-02-14T15:08:00Z</cp:lastPrinted>
  <dcterms:created xsi:type="dcterms:W3CDTF">2024-02-14T15:07:00Z</dcterms:created>
  <dcterms:modified xsi:type="dcterms:W3CDTF">2024-02-14T15:08:00Z</dcterms:modified>
</cp:coreProperties>
</file>